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36524">
      <w:pPr>
        <w:spacing w:before="64" w:line="193" w:lineRule="auto"/>
        <w:ind w:left="1130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pacing w:val="7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7"/>
          <w:sz w:val="44"/>
          <w:szCs w:val="44"/>
        </w:rPr>
        <w:t>威海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44"/>
          <w:szCs w:val="44"/>
          <w:lang w:val="en-US" w:eastAsia="zh-CN"/>
        </w:rPr>
        <w:t>市皓程置业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44"/>
          <w:szCs w:val="44"/>
        </w:rPr>
        <w:t>有限公司</w:t>
      </w:r>
    </w:p>
    <w:p w14:paraId="7EA92F5F">
      <w:pPr>
        <w:spacing w:before="64" w:line="193" w:lineRule="auto"/>
        <w:ind w:left="1130"/>
        <w:jc w:val="center"/>
        <w:outlineLvl w:val="0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7"/>
          <w:sz w:val="44"/>
          <w:szCs w:val="44"/>
        </w:rPr>
        <w:t>债权申报表（适用于购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44"/>
          <w:szCs w:val="44"/>
        </w:rPr>
        <w:t>房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44"/>
          <w:szCs w:val="44"/>
          <w:lang w:eastAsia="zh-CN"/>
        </w:rPr>
        <w:t>者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44"/>
          <w:szCs w:val="44"/>
        </w:rPr>
        <w:t>）</w:t>
      </w:r>
    </w:p>
    <w:p w14:paraId="10F6E3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4243" w:firstLine="2618" w:firstLineChars="11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eastAsia="zh-CN"/>
        </w:rPr>
        <w:t>债权申报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编号：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         </w:t>
      </w:r>
    </w:p>
    <w:tbl>
      <w:tblPr>
        <w:tblStyle w:val="7"/>
        <w:tblW w:w="9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1411"/>
        <w:gridCol w:w="1044"/>
        <w:gridCol w:w="589"/>
        <w:gridCol w:w="559"/>
        <w:gridCol w:w="786"/>
        <w:gridCol w:w="477"/>
        <w:gridCol w:w="651"/>
        <w:gridCol w:w="865"/>
        <w:gridCol w:w="1902"/>
      </w:tblGrid>
      <w:tr w14:paraId="6F4DA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80" w:type="dxa"/>
            <w:vAlign w:val="center"/>
          </w:tcPr>
          <w:p w14:paraId="1220E940">
            <w:pPr>
              <w:pStyle w:val="8"/>
              <w:spacing w:before="113" w:line="19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申报人名称</w:t>
            </w:r>
          </w:p>
        </w:tc>
        <w:tc>
          <w:tcPr>
            <w:tcW w:w="2455" w:type="dxa"/>
            <w:gridSpan w:val="2"/>
            <w:tcBorders>
              <w:right w:val="single" w:color="auto" w:sz="4" w:space="0"/>
            </w:tcBorders>
            <w:vAlign w:val="center"/>
          </w:tcPr>
          <w:p w14:paraId="6BB0B9AC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9B788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身份证号码/统一社会信用代码</w:t>
            </w:r>
          </w:p>
        </w:tc>
        <w:tc>
          <w:tcPr>
            <w:tcW w:w="3895" w:type="dxa"/>
            <w:gridSpan w:val="4"/>
            <w:tcBorders>
              <w:left w:val="single" w:color="auto" w:sz="4" w:space="0"/>
            </w:tcBorders>
            <w:vAlign w:val="center"/>
          </w:tcPr>
          <w:p w14:paraId="6F2A3C21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C58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80" w:type="dxa"/>
            <w:vMerge w:val="restart"/>
            <w:vAlign w:val="center"/>
          </w:tcPr>
          <w:p w14:paraId="5DCCB344">
            <w:pPr>
              <w:pStyle w:val="8"/>
              <w:spacing w:before="113" w:line="192" w:lineRule="auto"/>
              <w:ind w:left="318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住         所</w:t>
            </w:r>
          </w:p>
        </w:tc>
        <w:tc>
          <w:tcPr>
            <w:tcW w:w="245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1820C7B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43586">
            <w:pPr>
              <w:pStyle w:val="8"/>
              <w:spacing w:before="89" w:line="18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受托人姓名</w:t>
            </w:r>
          </w:p>
        </w:tc>
        <w:tc>
          <w:tcPr>
            <w:tcW w:w="3895" w:type="dxa"/>
            <w:gridSpan w:val="4"/>
            <w:tcBorders>
              <w:left w:val="single" w:color="auto" w:sz="4" w:space="0"/>
            </w:tcBorders>
            <w:vAlign w:val="center"/>
          </w:tcPr>
          <w:p w14:paraId="5E85C765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16A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80" w:type="dxa"/>
            <w:vMerge w:val="continue"/>
            <w:vAlign w:val="center"/>
          </w:tcPr>
          <w:p w14:paraId="1252263A">
            <w:pPr>
              <w:pStyle w:val="8"/>
              <w:spacing w:before="113" w:line="192" w:lineRule="auto"/>
              <w:ind w:left="318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12C4F20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C60F4">
            <w:pPr>
              <w:pStyle w:val="8"/>
              <w:spacing w:before="89" w:line="18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受托人身份证号</w:t>
            </w:r>
          </w:p>
        </w:tc>
        <w:tc>
          <w:tcPr>
            <w:tcW w:w="3895" w:type="dxa"/>
            <w:gridSpan w:val="4"/>
            <w:tcBorders>
              <w:left w:val="single" w:color="auto" w:sz="4" w:space="0"/>
            </w:tcBorders>
            <w:vAlign w:val="center"/>
          </w:tcPr>
          <w:p w14:paraId="69EEA1BB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DF50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1E49C068">
            <w:pPr>
              <w:pStyle w:val="8"/>
              <w:spacing w:before="234" w:line="19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指定通讯信息</w:t>
            </w:r>
          </w:p>
        </w:tc>
        <w:tc>
          <w:tcPr>
            <w:tcW w:w="14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40DB68F">
            <w:pPr>
              <w:pStyle w:val="8"/>
              <w:spacing w:before="61" w:line="166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收件地址</w:t>
            </w:r>
          </w:p>
        </w:tc>
        <w:tc>
          <w:tcPr>
            <w:tcW w:w="29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EF953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2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68E4">
            <w:pPr>
              <w:pStyle w:val="8"/>
              <w:spacing w:before="61" w:line="166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收件人</w:t>
            </w:r>
          </w:p>
        </w:tc>
        <w:tc>
          <w:tcPr>
            <w:tcW w:w="276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9E07B39">
            <w:pPr>
              <w:pStyle w:val="8"/>
              <w:spacing w:before="61" w:line="166" w:lineRule="auto"/>
              <w:ind w:left="281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F5A4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80" w:type="dxa"/>
            <w:vMerge w:val="continue"/>
            <w:vAlign w:val="center"/>
          </w:tcPr>
          <w:p w14:paraId="7F78BAF2">
            <w:pPr>
              <w:pStyle w:val="8"/>
              <w:spacing w:before="113" w:line="192" w:lineRule="auto"/>
              <w:ind w:left="318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447103D">
            <w:pPr>
              <w:pStyle w:val="8"/>
              <w:spacing w:before="61" w:line="166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邮箱、微信</w:t>
            </w:r>
          </w:p>
        </w:tc>
        <w:tc>
          <w:tcPr>
            <w:tcW w:w="29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29D8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112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17BB2">
            <w:pPr>
              <w:pStyle w:val="8"/>
              <w:spacing w:before="61" w:line="166" w:lineRule="auto"/>
              <w:ind w:firstLine="236" w:firstLineChars="10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电 话</w:t>
            </w:r>
          </w:p>
        </w:tc>
        <w:tc>
          <w:tcPr>
            <w:tcW w:w="276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F459E5">
            <w:pPr>
              <w:pStyle w:val="8"/>
              <w:spacing w:before="61" w:line="166" w:lineRule="auto"/>
              <w:ind w:left="141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F7C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80" w:type="dxa"/>
            <w:vAlign w:val="center"/>
          </w:tcPr>
          <w:p w14:paraId="790B6E1A">
            <w:pPr>
              <w:pStyle w:val="8"/>
              <w:spacing w:before="88" w:line="182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购房款付款时间</w:t>
            </w:r>
          </w:p>
        </w:tc>
        <w:tc>
          <w:tcPr>
            <w:tcW w:w="2455" w:type="dxa"/>
            <w:gridSpan w:val="2"/>
            <w:vAlign w:val="center"/>
          </w:tcPr>
          <w:p w14:paraId="5834D36F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7BC457F0">
            <w:pPr>
              <w:pStyle w:val="8"/>
              <w:spacing w:before="88" w:line="18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支付金额</w:t>
            </w:r>
          </w:p>
        </w:tc>
        <w:tc>
          <w:tcPr>
            <w:tcW w:w="3895" w:type="dxa"/>
            <w:gridSpan w:val="4"/>
            <w:vAlign w:val="center"/>
          </w:tcPr>
          <w:p w14:paraId="2EC24DFF">
            <w:pPr>
              <w:pStyle w:val="8"/>
              <w:spacing w:before="88" w:line="182" w:lineRule="auto"/>
              <w:ind w:firstLine="2124" w:firstLineChars="90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人民币</w:t>
            </w:r>
          </w:p>
        </w:tc>
      </w:tr>
      <w:tr w14:paraId="48C74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80" w:type="dxa"/>
            <w:vAlign w:val="center"/>
          </w:tcPr>
          <w:p w14:paraId="0BEDCAAA">
            <w:pPr>
              <w:pStyle w:val="8"/>
              <w:spacing w:before="88" w:line="185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支付方式</w:t>
            </w:r>
          </w:p>
        </w:tc>
        <w:tc>
          <w:tcPr>
            <w:tcW w:w="8284" w:type="dxa"/>
            <w:gridSpan w:val="9"/>
            <w:vAlign w:val="center"/>
          </w:tcPr>
          <w:p w14:paraId="08AFC780">
            <w:pPr>
              <w:pStyle w:val="8"/>
              <w:spacing w:before="88" w:line="185" w:lineRule="auto"/>
              <w:ind w:left="115"/>
              <w:jc w:val="both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现金□ 转账□（收款账户信息：                          ）抵债□ 其他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</w:p>
        </w:tc>
      </w:tr>
      <w:tr w14:paraId="61C15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80" w:type="dxa"/>
            <w:vAlign w:val="center"/>
          </w:tcPr>
          <w:p w14:paraId="6468D02E">
            <w:pPr>
              <w:pStyle w:val="8"/>
              <w:spacing w:before="116" w:line="19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款项支付类型</w:t>
            </w:r>
          </w:p>
        </w:tc>
        <w:tc>
          <w:tcPr>
            <w:tcW w:w="8284" w:type="dxa"/>
            <w:gridSpan w:val="9"/>
            <w:vAlign w:val="center"/>
          </w:tcPr>
          <w:p w14:paraId="676D3099">
            <w:pPr>
              <w:pStyle w:val="8"/>
              <w:spacing w:before="117" w:line="192" w:lineRule="auto"/>
              <w:ind w:left="113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诚意金□    定金□      订金□        购房款□        其他</w:t>
            </w:r>
          </w:p>
        </w:tc>
      </w:tr>
      <w:tr w14:paraId="77CD6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680" w:type="dxa"/>
            <w:vAlign w:val="center"/>
          </w:tcPr>
          <w:p w14:paraId="38DD02C9">
            <w:pPr>
              <w:pStyle w:val="8"/>
              <w:spacing w:before="93" w:line="185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是否签订合同</w:t>
            </w:r>
          </w:p>
        </w:tc>
        <w:tc>
          <w:tcPr>
            <w:tcW w:w="2455" w:type="dxa"/>
            <w:gridSpan w:val="2"/>
            <w:vAlign w:val="center"/>
          </w:tcPr>
          <w:p w14:paraId="66F7F93C">
            <w:pPr>
              <w:pStyle w:val="8"/>
              <w:spacing w:before="102" w:line="179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是☐         否☐</w:t>
            </w:r>
          </w:p>
        </w:tc>
        <w:tc>
          <w:tcPr>
            <w:tcW w:w="1148" w:type="dxa"/>
            <w:gridSpan w:val="2"/>
            <w:vAlign w:val="center"/>
          </w:tcPr>
          <w:p w14:paraId="1F81E1F8">
            <w:pPr>
              <w:pStyle w:val="8"/>
              <w:spacing w:before="93" w:line="185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合同类型</w:t>
            </w:r>
          </w:p>
        </w:tc>
        <w:tc>
          <w:tcPr>
            <w:tcW w:w="4681" w:type="dxa"/>
            <w:gridSpan w:val="5"/>
            <w:vAlign w:val="center"/>
          </w:tcPr>
          <w:p w14:paraId="242A4489">
            <w:pPr>
              <w:pStyle w:val="8"/>
              <w:spacing w:before="93" w:line="185" w:lineRule="auto"/>
              <w:ind w:left="117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意向合同□定金合同□购房合同□其他</w:t>
            </w:r>
          </w:p>
        </w:tc>
      </w:tr>
      <w:tr w14:paraId="7186E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80" w:type="dxa"/>
            <w:vAlign w:val="center"/>
          </w:tcPr>
          <w:p w14:paraId="723D950C">
            <w:pPr>
              <w:pStyle w:val="8"/>
              <w:spacing w:before="93" w:line="188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房屋类型</w:t>
            </w:r>
          </w:p>
        </w:tc>
        <w:tc>
          <w:tcPr>
            <w:tcW w:w="2455" w:type="dxa"/>
            <w:gridSpan w:val="2"/>
            <w:vAlign w:val="center"/>
          </w:tcPr>
          <w:p w14:paraId="52FD9C14">
            <w:pPr>
              <w:pStyle w:val="8"/>
              <w:spacing w:before="103" w:line="182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住宅☐  酒店公寓☐</w:t>
            </w:r>
          </w:p>
          <w:p w14:paraId="08B32753">
            <w:pPr>
              <w:pStyle w:val="8"/>
              <w:spacing w:before="103" w:line="182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门市☐      车位☐</w:t>
            </w:r>
          </w:p>
        </w:tc>
        <w:tc>
          <w:tcPr>
            <w:tcW w:w="1148" w:type="dxa"/>
            <w:gridSpan w:val="2"/>
            <w:vAlign w:val="center"/>
          </w:tcPr>
          <w:p w14:paraId="35AD93BA">
            <w:pPr>
              <w:pStyle w:val="8"/>
              <w:spacing w:before="93" w:line="188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房号</w:t>
            </w:r>
          </w:p>
        </w:tc>
        <w:tc>
          <w:tcPr>
            <w:tcW w:w="4681" w:type="dxa"/>
            <w:gridSpan w:val="5"/>
            <w:vAlign w:val="center"/>
          </w:tcPr>
          <w:p w14:paraId="5B91664B">
            <w:pPr>
              <w:pStyle w:val="8"/>
              <w:tabs>
                <w:tab w:val="left" w:pos="1167"/>
              </w:tabs>
              <w:spacing w:before="98" w:line="185" w:lineRule="auto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（如第几层、第几室）；无房号□（具体位置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）</w:t>
            </w:r>
          </w:p>
        </w:tc>
      </w:tr>
      <w:tr w14:paraId="2B12A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80" w:type="dxa"/>
            <w:vAlign w:val="center"/>
          </w:tcPr>
          <w:p w14:paraId="2C72C422">
            <w:pPr>
              <w:pStyle w:val="8"/>
              <w:spacing w:before="122" w:line="193" w:lineRule="auto"/>
              <w:ind w:left="114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网签</w:t>
            </w:r>
          </w:p>
        </w:tc>
        <w:tc>
          <w:tcPr>
            <w:tcW w:w="1411" w:type="dxa"/>
            <w:vAlign w:val="center"/>
          </w:tcPr>
          <w:p w14:paraId="0713792A">
            <w:pPr>
              <w:pStyle w:val="8"/>
              <w:spacing w:before="122" w:line="193" w:lineRule="auto"/>
              <w:ind w:left="114" w:firstLine="236" w:firstLineChars="10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是☐  否☐</w:t>
            </w:r>
          </w:p>
        </w:tc>
        <w:tc>
          <w:tcPr>
            <w:tcW w:w="1633" w:type="dxa"/>
            <w:gridSpan w:val="2"/>
            <w:vAlign w:val="center"/>
          </w:tcPr>
          <w:p w14:paraId="5A6EC13D">
            <w:pPr>
              <w:pStyle w:val="8"/>
              <w:spacing w:before="122" w:line="193" w:lineRule="auto"/>
              <w:ind w:left="114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备案</w:t>
            </w:r>
          </w:p>
        </w:tc>
        <w:tc>
          <w:tcPr>
            <w:tcW w:w="1822" w:type="dxa"/>
            <w:gridSpan w:val="3"/>
            <w:vAlign w:val="center"/>
          </w:tcPr>
          <w:p w14:paraId="01304781">
            <w:pPr>
              <w:pStyle w:val="8"/>
              <w:spacing w:before="122" w:line="193" w:lineRule="auto"/>
              <w:ind w:left="114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是☐  否☐</w:t>
            </w:r>
          </w:p>
        </w:tc>
        <w:tc>
          <w:tcPr>
            <w:tcW w:w="1516" w:type="dxa"/>
            <w:gridSpan w:val="2"/>
            <w:vAlign w:val="center"/>
          </w:tcPr>
          <w:p w14:paraId="22C0291D">
            <w:pPr>
              <w:pStyle w:val="8"/>
              <w:spacing w:before="122" w:line="193" w:lineRule="auto"/>
              <w:ind w:left="114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预告登记</w:t>
            </w:r>
          </w:p>
        </w:tc>
        <w:tc>
          <w:tcPr>
            <w:tcW w:w="1902" w:type="dxa"/>
            <w:vAlign w:val="center"/>
          </w:tcPr>
          <w:p w14:paraId="08D5885B">
            <w:pPr>
              <w:pStyle w:val="8"/>
              <w:spacing w:before="122" w:line="193" w:lineRule="auto"/>
              <w:ind w:left="114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是☐  否☐</w:t>
            </w:r>
          </w:p>
        </w:tc>
      </w:tr>
      <w:tr w14:paraId="3A3A1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80" w:type="dxa"/>
            <w:vAlign w:val="center"/>
          </w:tcPr>
          <w:p w14:paraId="130FCF5F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是否要求履行合同、交房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办理不动产证书</w:t>
            </w:r>
          </w:p>
        </w:tc>
        <w:tc>
          <w:tcPr>
            <w:tcW w:w="8284" w:type="dxa"/>
            <w:gridSpan w:val="9"/>
            <w:vAlign w:val="center"/>
          </w:tcPr>
          <w:p w14:paraId="5C4C1E63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9ED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80" w:type="dxa"/>
            <w:vAlign w:val="center"/>
          </w:tcPr>
          <w:p w14:paraId="45E35FD3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是否主张逾期交房违约金、逾期办证违约金</w:t>
            </w:r>
          </w:p>
        </w:tc>
        <w:tc>
          <w:tcPr>
            <w:tcW w:w="8284" w:type="dxa"/>
            <w:gridSpan w:val="9"/>
            <w:vAlign w:val="center"/>
          </w:tcPr>
          <w:p w14:paraId="1C203D94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D82A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80" w:type="dxa"/>
            <w:vAlign w:val="center"/>
          </w:tcPr>
          <w:p w14:paraId="7EB4F6FA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是否要求解除商品房买卖合同</w:t>
            </w:r>
          </w:p>
        </w:tc>
        <w:tc>
          <w:tcPr>
            <w:tcW w:w="8284" w:type="dxa"/>
            <w:gridSpan w:val="9"/>
            <w:vAlign w:val="center"/>
          </w:tcPr>
          <w:p w14:paraId="26434C5B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tbl>
      <w:tblPr>
        <w:tblStyle w:val="5"/>
        <w:tblW w:w="9964" w:type="dxa"/>
        <w:tblInd w:w="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1364"/>
        <w:gridCol w:w="2389"/>
        <w:gridCol w:w="1691"/>
        <w:gridCol w:w="742"/>
        <w:gridCol w:w="1389"/>
      </w:tblGrid>
      <w:tr w14:paraId="5AA27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B3104C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申报人收款账户信息</w:t>
            </w:r>
          </w:p>
        </w:tc>
        <w:tc>
          <w:tcPr>
            <w:tcW w:w="8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CF60FDF">
            <w:pPr>
              <w:autoSpaceDN w:val="0"/>
              <w:textAlignment w:val="center"/>
              <w:rPr>
                <w:rFonts w:hint="default" w:ascii="宋体" w:hAnsi="宋体" w:eastAsia="宋体"/>
                <w:color w:val="000000"/>
                <w:spacing w:val="-20"/>
                <w:w w:val="100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w w:val="100"/>
                <w:kern w:val="10"/>
                <w:sz w:val="24"/>
                <w:szCs w:val="24"/>
                <w:lang w:eastAsia="zh-CN"/>
              </w:rPr>
              <w:t>账号</w:t>
            </w:r>
            <w:r>
              <w:rPr>
                <w:rFonts w:hint="eastAsia" w:ascii="宋体" w:hAnsi="宋体" w:eastAsia="宋体"/>
                <w:color w:val="000000"/>
                <w:spacing w:val="-20"/>
                <w:w w:val="100"/>
                <w:kern w:val="10"/>
                <w:sz w:val="24"/>
                <w:szCs w:val="24"/>
                <w:lang w:val="en-US" w:eastAsia="zh-CN"/>
              </w:rPr>
              <w:t xml:space="preserve">                                开户行</w:t>
            </w:r>
          </w:p>
        </w:tc>
      </w:tr>
      <w:tr w14:paraId="5F076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F91B08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申报债权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总额</w:t>
            </w:r>
          </w:p>
        </w:tc>
        <w:tc>
          <w:tcPr>
            <w:tcW w:w="8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38BCB67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pacing w:val="-20"/>
                <w:w w:val="100"/>
                <w:kern w:val="10"/>
                <w:sz w:val="24"/>
                <w:szCs w:val="24"/>
              </w:rPr>
              <w:t>大写</w:t>
            </w:r>
            <w:r>
              <w:rPr>
                <w:rFonts w:hint="eastAsia" w:ascii="宋体" w:hAnsi="宋体"/>
                <w:color w:val="000000"/>
                <w:spacing w:val="-20"/>
                <w:w w:val="100"/>
                <w:kern w:val="1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/>
                <w:color w:val="000000"/>
                <w:spacing w:val="-20"/>
                <w:w w:val="100"/>
                <w:kern w:val="1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pacing w:val="-20"/>
                <w:w w:val="100"/>
                <w:kern w:val="1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ascii="宋体" w:hAnsi="宋体"/>
                <w:color w:val="000000"/>
                <w:spacing w:val="-20"/>
                <w:w w:val="100"/>
                <w:kern w:val="1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-20"/>
                <w:w w:val="100"/>
                <w:kern w:val="1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pacing w:val="-20"/>
                <w:w w:val="100"/>
                <w:kern w:val="10"/>
                <w:sz w:val="24"/>
                <w:szCs w:val="24"/>
              </w:rPr>
              <w:t>（￥</w:t>
            </w:r>
            <w:r>
              <w:rPr>
                <w:rFonts w:hint="eastAsia" w:ascii="宋体" w:hAnsi="宋体"/>
                <w:color w:val="000000"/>
                <w:spacing w:val="-20"/>
                <w:w w:val="100"/>
                <w:kern w:val="1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pacing w:val="-20"/>
                <w:w w:val="100"/>
                <w:kern w:val="10"/>
                <w:sz w:val="24"/>
                <w:szCs w:val="24"/>
              </w:rPr>
              <w:t>）人民币</w:t>
            </w:r>
          </w:p>
        </w:tc>
      </w:tr>
      <w:tr w14:paraId="665E5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70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债权额组成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9F9F2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本金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9E6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9846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利息/违约金/滞纳金</w:t>
            </w:r>
          </w:p>
          <w:p w14:paraId="6E5C5CE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(计至20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000000"/>
                <w:szCs w:val="21"/>
              </w:rPr>
              <w:t>.1.2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Cs w:val="21"/>
              </w:rPr>
              <w:t>)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CA3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B65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F646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tbl>
      <w:tblPr>
        <w:tblStyle w:val="7"/>
        <w:tblW w:w="9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1931"/>
        <w:gridCol w:w="1672"/>
        <w:gridCol w:w="1925"/>
        <w:gridCol w:w="911"/>
        <w:gridCol w:w="1845"/>
      </w:tblGrid>
      <w:tr w14:paraId="6615F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8C1B">
            <w:pPr>
              <w:pStyle w:val="8"/>
              <w:spacing w:before="96" w:line="207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是否存在共有人</w:t>
            </w:r>
          </w:p>
        </w:tc>
        <w:tc>
          <w:tcPr>
            <w:tcW w:w="1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4FCFE">
            <w:pPr>
              <w:pStyle w:val="8"/>
              <w:spacing w:before="96" w:line="207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是☐    否☐</w:t>
            </w:r>
          </w:p>
        </w:tc>
        <w:tc>
          <w:tcPr>
            <w:tcW w:w="16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08591">
            <w:pPr>
              <w:pStyle w:val="8"/>
              <w:spacing w:before="96" w:line="207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共有人姓名</w:t>
            </w:r>
          </w:p>
        </w:tc>
        <w:tc>
          <w:tcPr>
            <w:tcW w:w="4681" w:type="dxa"/>
            <w:gridSpan w:val="3"/>
            <w:tcBorders>
              <w:left w:val="single" w:color="auto" w:sz="4" w:space="0"/>
            </w:tcBorders>
            <w:vAlign w:val="center"/>
          </w:tcPr>
          <w:p w14:paraId="550F4A5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F17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C163">
            <w:pPr>
              <w:pStyle w:val="8"/>
              <w:spacing w:before="96" w:line="20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是否经过诉讼/仲裁</w:t>
            </w:r>
          </w:p>
        </w:tc>
        <w:tc>
          <w:tcPr>
            <w:tcW w:w="8284" w:type="dxa"/>
            <w:gridSpan w:val="5"/>
            <w:tcBorders>
              <w:left w:val="single" w:color="auto" w:sz="4" w:space="0"/>
            </w:tcBorders>
            <w:vAlign w:val="center"/>
          </w:tcPr>
          <w:p w14:paraId="764EE32F">
            <w:pPr>
              <w:pStyle w:val="8"/>
              <w:spacing w:before="96" w:line="207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是☐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司法文书号：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                          （ 审理中□  已生效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  <w:p w14:paraId="792A4C7C">
            <w:pPr>
              <w:pStyle w:val="8"/>
              <w:spacing w:before="96" w:line="207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否☐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</w:p>
        </w:tc>
      </w:tr>
      <w:tr w14:paraId="0CDE9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F006">
            <w:pPr>
              <w:pStyle w:val="8"/>
              <w:spacing w:before="96" w:line="207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是否经过执行</w:t>
            </w:r>
          </w:p>
        </w:tc>
        <w:tc>
          <w:tcPr>
            <w:tcW w:w="8284" w:type="dxa"/>
            <w:gridSpan w:val="5"/>
            <w:tcBorders>
              <w:left w:val="single" w:color="auto" w:sz="4" w:space="0"/>
            </w:tcBorders>
            <w:vAlign w:val="center"/>
          </w:tcPr>
          <w:p w14:paraId="26F8C1B5">
            <w:pPr>
              <w:pStyle w:val="8"/>
              <w:spacing w:before="96" w:line="207" w:lineRule="auto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是☐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司法文书号：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否☐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</w:p>
        </w:tc>
      </w:tr>
      <w:tr w14:paraId="43295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1" w:hRule="atLeast"/>
        </w:trPr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 w14:paraId="4C015F67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w w:val="100"/>
                <w:kern w:val="10"/>
                <w:sz w:val="24"/>
                <w:szCs w:val="24"/>
              </w:rPr>
              <w:t>债权概况（债权的基本事实情况等，可续页）</w:t>
            </w:r>
          </w:p>
        </w:tc>
        <w:tc>
          <w:tcPr>
            <w:tcW w:w="8284" w:type="dxa"/>
            <w:gridSpan w:val="5"/>
            <w:vAlign w:val="center"/>
          </w:tcPr>
          <w:p w14:paraId="4D6258E9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D0F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1680" w:type="dxa"/>
            <w:tcBorders>
              <w:bottom w:val="nil"/>
            </w:tcBorders>
            <w:vAlign w:val="center"/>
          </w:tcPr>
          <w:p w14:paraId="3CF99B90">
            <w:pPr>
              <w:pStyle w:val="8"/>
              <w:spacing w:before="28" w:line="240" w:lineRule="auto"/>
              <w:ind w:right="3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特定财产担保的债权金额（抵押、质押、留置、定金等）</w:t>
            </w:r>
          </w:p>
        </w:tc>
        <w:tc>
          <w:tcPr>
            <w:tcW w:w="1931" w:type="dxa"/>
            <w:tcBorders>
              <w:bottom w:val="nil"/>
            </w:tcBorders>
            <w:vAlign w:val="center"/>
          </w:tcPr>
          <w:p w14:paraId="42675663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14:paraId="277B8351">
            <w:pPr>
              <w:pStyle w:val="8"/>
              <w:spacing w:before="95" w:line="19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担保方式</w:t>
            </w:r>
          </w:p>
        </w:tc>
        <w:tc>
          <w:tcPr>
            <w:tcW w:w="4681" w:type="dxa"/>
            <w:gridSpan w:val="3"/>
            <w:vAlign w:val="center"/>
          </w:tcPr>
          <w:p w14:paraId="75B049FC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E2F7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359A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是否通过其他方式偿还债务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7864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是☐    否☐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512C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偿债方式</w:t>
            </w:r>
          </w:p>
        </w:tc>
        <w:tc>
          <w:tcPr>
            <w:tcW w:w="4681" w:type="dxa"/>
            <w:gridSpan w:val="3"/>
            <w:tcBorders>
              <w:left w:val="single" w:color="auto" w:sz="4" w:space="0"/>
            </w:tcBorders>
            <w:vAlign w:val="center"/>
          </w:tcPr>
          <w:p w14:paraId="69CA8804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122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161A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所涉房产是否被抵押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4035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是☐    否☐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3D13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抵押权人及抵押金额</w:t>
            </w:r>
          </w:p>
        </w:tc>
        <w:tc>
          <w:tcPr>
            <w:tcW w:w="4681" w:type="dxa"/>
            <w:gridSpan w:val="3"/>
            <w:tcBorders>
              <w:left w:val="single" w:color="auto" w:sz="4" w:space="0"/>
            </w:tcBorders>
            <w:vAlign w:val="center"/>
          </w:tcPr>
          <w:p w14:paraId="38EB4E52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CA96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3CF5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所涉房产是否被他案查封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81AD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是☐    否☐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4B24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查封人及查封金额</w:t>
            </w:r>
          </w:p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 w14:paraId="71C49178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1" w:type="dxa"/>
            <w:tcBorders>
              <w:right w:val="single" w:color="auto" w:sz="4" w:space="0"/>
            </w:tcBorders>
            <w:vAlign w:val="center"/>
          </w:tcPr>
          <w:p w14:paraId="28571A10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查封</w:t>
            </w:r>
          </w:p>
          <w:p w14:paraId="1E283791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案号</w:t>
            </w:r>
          </w:p>
        </w:tc>
        <w:tc>
          <w:tcPr>
            <w:tcW w:w="1845" w:type="dxa"/>
            <w:tcBorders>
              <w:left w:val="single" w:color="auto" w:sz="4" w:space="0"/>
            </w:tcBorders>
            <w:vAlign w:val="center"/>
          </w:tcPr>
          <w:p w14:paraId="659CEDBF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677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94B4">
            <w:pPr>
              <w:pStyle w:val="8"/>
              <w:spacing w:before="97" w:line="18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是否有连带债务人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D87C">
            <w:pPr>
              <w:pStyle w:val="8"/>
              <w:spacing w:before="97" w:line="18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是☐    否☐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E034">
            <w:pPr>
              <w:pStyle w:val="8"/>
              <w:spacing w:before="97" w:line="18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连带债务人</w:t>
            </w:r>
          </w:p>
          <w:p w14:paraId="48449CD0">
            <w:pPr>
              <w:pStyle w:val="8"/>
              <w:spacing w:before="97" w:line="18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681" w:type="dxa"/>
            <w:gridSpan w:val="3"/>
            <w:tcBorders>
              <w:left w:val="single" w:color="auto" w:sz="4" w:space="0"/>
            </w:tcBorders>
            <w:vAlign w:val="center"/>
          </w:tcPr>
          <w:p w14:paraId="3D169E34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0808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 w14:paraId="6B14E406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 w14:paraId="2BD5BDE9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声明和保证</w:t>
            </w:r>
          </w:p>
        </w:tc>
        <w:tc>
          <w:tcPr>
            <w:tcW w:w="8284" w:type="dxa"/>
            <w:gridSpan w:val="5"/>
            <w:vAlign w:val="center"/>
          </w:tcPr>
          <w:p w14:paraId="61C9765D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申报人保证所提供的上述信息均真实、准确，如变更上述信息，将及时书面通知管理人。因上述信息变更未及时通知管理人，申报人保证自愿承担由此产生的一 切法律后果。</w:t>
            </w:r>
          </w:p>
        </w:tc>
      </w:tr>
      <w:tr w14:paraId="58845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80" w:type="dxa"/>
            <w:vAlign w:val="center"/>
          </w:tcPr>
          <w:p w14:paraId="6EB46E73">
            <w:pPr>
              <w:pStyle w:val="8"/>
              <w:spacing w:before="207" w:line="192" w:lineRule="auto"/>
              <w:ind w:left="47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284" w:type="dxa"/>
            <w:gridSpan w:val="5"/>
            <w:vAlign w:val="center"/>
          </w:tcPr>
          <w:p w14:paraId="65F91F25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1、债权申报相关事宜请阅读、参考管理人公布的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《债权申报指引》；</w:t>
            </w:r>
          </w:p>
          <w:p w14:paraId="0DBEB82F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2、利息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、违约金等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FF"/>
                <w:spacing w:val="-2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需另附相关计算清单，分别列明计算依据及计算方法；</w:t>
            </w:r>
          </w:p>
          <w:p w14:paraId="2A1ECF7D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3、债权发生事实可另附续页，续页须由申报人签字、按印或盖章；</w:t>
            </w:r>
          </w:p>
          <w:p w14:paraId="25396A4D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4、提交材料的纸张规格应为A4纸，应使用黑碳素墨水书写或直接打印。</w:t>
            </w:r>
          </w:p>
        </w:tc>
      </w:tr>
    </w:tbl>
    <w:p w14:paraId="11043627">
      <w:pPr>
        <w:pStyle w:val="2"/>
        <w:spacing w:before="57" w:line="192" w:lineRule="auto"/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</w:pPr>
    </w:p>
    <w:p w14:paraId="0D5864C5">
      <w:pPr>
        <w:pStyle w:val="2"/>
        <w:spacing w:before="57" w:line="192" w:lineRule="auto"/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</w:pPr>
    </w:p>
    <w:p w14:paraId="65BD5E10">
      <w:pPr>
        <w:pStyle w:val="2"/>
        <w:spacing w:before="57" w:line="192" w:lineRule="auto"/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</w:pPr>
    </w:p>
    <w:p w14:paraId="3ADF9068">
      <w:pPr>
        <w:pStyle w:val="2"/>
        <w:spacing w:before="20" w:line="192" w:lineRule="auto"/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自然人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申报人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签字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、按印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：                                    接收人签字：     </w:t>
      </w:r>
    </w:p>
    <w:p w14:paraId="4442663F">
      <w:pPr>
        <w:pStyle w:val="2"/>
        <w:spacing w:before="20" w:line="192" w:lineRule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 xml:space="preserve">       </w:t>
      </w:r>
    </w:p>
    <w:p w14:paraId="0E13A772">
      <w:pPr>
        <w:pStyle w:val="2"/>
        <w:spacing w:before="20" w:line="192" w:lineRule="auto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</w:p>
    <w:p w14:paraId="26C01941">
      <w:pPr>
        <w:pStyle w:val="2"/>
        <w:spacing w:before="20" w:line="192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申报时间：      年       月      日</w:t>
      </w:r>
    </w:p>
    <w:sectPr>
      <w:footerReference r:id="rId5" w:type="default"/>
      <w:pgSz w:w="11900" w:h="16840"/>
      <w:pgMar w:top="851" w:right="1018" w:bottom="1451" w:left="1017" w:header="0" w:footer="111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D5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9D061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9D061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AC1151"/>
    <w:rsid w:val="3DFF4644"/>
    <w:rsid w:val="3FFFC0F1"/>
    <w:rsid w:val="5D7FEB36"/>
    <w:rsid w:val="5EBF3EFF"/>
    <w:rsid w:val="6447E6DB"/>
    <w:rsid w:val="669531BF"/>
    <w:rsid w:val="6FBC3E00"/>
    <w:rsid w:val="721B468E"/>
    <w:rsid w:val="7AFF7B75"/>
    <w:rsid w:val="7F4F1840"/>
    <w:rsid w:val="9B56EFC9"/>
    <w:rsid w:val="AFDBF8F1"/>
    <w:rsid w:val="BD7C4C1B"/>
    <w:rsid w:val="E7F4726E"/>
    <w:rsid w:val="F7BF5F92"/>
    <w:rsid w:val="F7DDA857"/>
    <w:rsid w:val="FD4DA808"/>
    <w:rsid w:val="FDFF3AF9"/>
    <w:rsid w:val="FE7F3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18"/>
      <w:szCs w:val="1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PingFang SC" w:hAnsi="PingFang SC" w:eastAsia="PingFang SC" w:cs="PingFang SC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772</Words>
  <Characters>782</Characters>
  <TotalTime>3</TotalTime>
  <ScaleCrop>false</ScaleCrop>
  <LinksUpToDate>false</LinksUpToDate>
  <CharactersWithSpaces>1172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2024-06-07T19:37:00Z</dcterms:created>
  <dc:creator>Data</dc:creator>
  <cp:lastModifiedBy>于宝明</cp:lastModifiedBy>
  <dcterms:modified xsi:type="dcterms:W3CDTF">2026-03-15T03:04:36Z</dcterms:modified>
  <dc:title>Microsoft Word - 1-1债权申报表（适用购房主体）.docx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2026-03-02T17:01:57Z</vt:filetime>
  </property>
  <property fmtid="{D5CDD505-2E9C-101B-9397-08002B2CF9AE}" pid="4" name="KSOProductBuildVer">
    <vt:lpwstr>2052-12.1.0.25225</vt:lpwstr>
  </property>
  <property fmtid="{D5CDD505-2E9C-101B-9397-08002B2CF9AE}" pid="5" name="ICV">
    <vt:lpwstr>CE2503E7F32DD5C5825EA569A4058CC0_42</vt:lpwstr>
  </property>
  <property fmtid="{D5CDD505-2E9C-101B-9397-08002B2CF9AE}" pid="6" name="KSOTemplateDocerSaveRecord">
    <vt:lpwstr>eyJoZGlkIjoiMjI5ODc4ZDEwMTQzOGJjZDRmODc4ZWI5YWZmOWU1MWQiLCJ1c2VySWQiOiIyMDE2NzcxODQifQ==</vt:lpwstr>
  </property>
</Properties>
</file>